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</w:rPr>
      </w:pPr>
      <w:r w:rsidRPr="00CF2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0F15EF">
        <w:rPr>
          <w:rFonts w:ascii="Times New Roman" w:hAnsi="Times New Roman"/>
          <w:sz w:val="24"/>
          <w:szCs w:val="24"/>
        </w:rPr>
        <w:t>егиональный этап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F15E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D637A6">
        <w:rPr>
          <w:rFonts w:ascii="Times New Roman" w:hAnsi="Times New Roman"/>
          <w:sz w:val="24"/>
          <w:szCs w:val="24"/>
        </w:rPr>
        <w:t xml:space="preserve"> </w:t>
      </w:r>
      <w:r w:rsidR="00167753">
        <w:rPr>
          <w:rFonts w:ascii="Times New Roman" w:hAnsi="Times New Roman"/>
          <w:sz w:val="24"/>
          <w:szCs w:val="24"/>
        </w:rPr>
        <w:t xml:space="preserve">по </w:t>
      </w:r>
      <w:r w:rsidR="00167753" w:rsidRPr="00167753">
        <w:rPr>
          <w:rFonts w:ascii="Times New Roman" w:hAnsi="Times New Roman"/>
          <w:b/>
          <w:sz w:val="24"/>
          <w:szCs w:val="24"/>
        </w:rPr>
        <w:t>УГС 09.00.00 Информатика и вычислительная техника</w:t>
      </w:r>
    </w:p>
    <w:p w:rsidR="007238B4" w:rsidRPr="00721172" w:rsidRDefault="007238B4" w:rsidP="007238B4">
      <w:pPr>
        <w:tabs>
          <w:tab w:val="left" w:pos="1020"/>
        </w:tabs>
        <w:spacing w:after="0" w:line="240" w:lineRule="auto"/>
        <w:ind w:right="43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 УГС)</w:t>
      </w:r>
    </w:p>
    <w:p w:rsidR="007238B4" w:rsidRPr="00287BCD" w:rsidRDefault="007238B4" w:rsidP="007238B4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 xml:space="preserve">В Конкурсе могут принимать участие студенты </w:t>
      </w:r>
      <w:proofErr w:type="spellStart"/>
      <w:r w:rsidRPr="0074256F">
        <w:rPr>
          <w:rFonts w:ascii="Times New Roman" w:hAnsi="Times New Roman"/>
          <w:sz w:val="24"/>
          <w:szCs w:val="24"/>
        </w:rPr>
        <w:t>предвыпускных</w:t>
      </w:r>
      <w:proofErr w:type="spellEnd"/>
      <w:r>
        <w:rPr>
          <w:rFonts w:ascii="Times New Roman" w:hAnsi="Times New Roman"/>
          <w:sz w:val="24"/>
          <w:szCs w:val="24"/>
        </w:rPr>
        <w:t xml:space="preserve"> и выпускных</w:t>
      </w:r>
      <w:r w:rsidRPr="0074256F">
        <w:rPr>
          <w:rFonts w:ascii="Times New Roman" w:hAnsi="Times New Roman"/>
          <w:sz w:val="24"/>
          <w:szCs w:val="24"/>
        </w:rPr>
        <w:t xml:space="preserve">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74256F">
        <w:rPr>
          <w:rFonts w:ascii="Times New Roman" w:hAnsi="Times New Roman"/>
          <w:sz w:val="24"/>
          <w:szCs w:val="24"/>
        </w:rPr>
        <w:t xml:space="preserve">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озраст </w:t>
      </w:r>
      <w:r>
        <w:rPr>
          <w:rFonts w:ascii="Times New Roman" w:hAnsi="Times New Roman"/>
          <w:kern w:val="1"/>
          <w:sz w:val="24"/>
          <w:szCs w:val="24"/>
        </w:rPr>
        <w:t>которых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не должен превышать 25 лет на момент проведения Конкурса.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выставить для участия в Конкурсе </w:t>
      </w:r>
      <w:r w:rsidR="00167753">
        <w:rPr>
          <w:rFonts w:ascii="Times New Roman" w:hAnsi="Times New Roman"/>
          <w:kern w:val="1"/>
          <w:sz w:val="24"/>
          <w:szCs w:val="24"/>
        </w:rPr>
        <w:t>1 студента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. По специальностям, реализуемым в трех или менее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организациях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Санкт-Петербурга, кажд</w:t>
      </w:r>
      <w:r>
        <w:rPr>
          <w:rFonts w:ascii="Times New Roman" w:hAnsi="Times New Roman"/>
          <w:kern w:val="1"/>
          <w:sz w:val="24"/>
          <w:szCs w:val="24"/>
        </w:rPr>
        <w:t>ая образовательная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выставляет на конкурс от 2 до 3 участников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для единоличного участия в Конкурсе.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билет, при необходимости спецодежду.</w:t>
      </w:r>
    </w:p>
    <w:p w:rsidR="007238B4" w:rsidRPr="0074256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и инструменты для проведения Конкурса предоставляются учебными заведениями, на базе которых проводится Конкурс.</w:t>
      </w:r>
    </w:p>
    <w:p w:rsidR="007238B4" w:rsidRPr="00641E5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7238B4" w:rsidRPr="0083634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D637A6">
        <w:rPr>
          <w:rFonts w:ascii="Times New Roman" w:hAnsi="Times New Roman"/>
          <w:sz w:val="24"/>
          <w:szCs w:val="24"/>
        </w:rPr>
        <w:t>Конку</w:t>
      </w:r>
      <w:proofErr w:type="gramStart"/>
      <w:r w:rsidRPr="00D637A6">
        <w:rPr>
          <w:rFonts w:ascii="Times New Roman" w:hAnsi="Times New Roman"/>
          <w:sz w:val="24"/>
          <w:szCs w:val="24"/>
        </w:rPr>
        <w:t>рс вкл</w:t>
      </w:r>
      <w:proofErr w:type="gramEnd"/>
      <w:r w:rsidRPr="00D637A6">
        <w:rPr>
          <w:rFonts w:ascii="Times New Roman" w:hAnsi="Times New Roman"/>
          <w:sz w:val="24"/>
          <w:szCs w:val="24"/>
        </w:rPr>
        <w:t xml:space="preserve">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7238B4" w:rsidRPr="00E9192C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E9192C">
        <w:rPr>
          <w:rFonts w:ascii="Times New Roman" w:hAnsi="Times New Roman"/>
          <w:sz w:val="24"/>
          <w:szCs w:val="24"/>
        </w:rPr>
        <w:t xml:space="preserve">Конкурс проводится </w:t>
      </w:r>
      <w:r w:rsidR="00167753" w:rsidRPr="00167753">
        <w:rPr>
          <w:rFonts w:ascii="Times New Roman" w:hAnsi="Times New Roman"/>
          <w:b/>
          <w:sz w:val="24"/>
          <w:szCs w:val="24"/>
        </w:rPr>
        <w:t>24</w:t>
      </w:r>
      <w:r w:rsidRPr="00167753">
        <w:rPr>
          <w:rFonts w:ascii="Times New Roman" w:hAnsi="Times New Roman"/>
          <w:b/>
          <w:sz w:val="24"/>
          <w:szCs w:val="24"/>
        </w:rPr>
        <w:t xml:space="preserve"> октября 2017 года</w:t>
      </w:r>
      <w:r>
        <w:rPr>
          <w:rFonts w:ascii="Times New Roman" w:hAnsi="Times New Roman"/>
          <w:sz w:val="24"/>
          <w:szCs w:val="24"/>
        </w:rPr>
        <w:t xml:space="preserve"> по адресу: </w:t>
      </w:r>
      <w:r w:rsidRPr="00E9192C">
        <w:rPr>
          <w:rFonts w:ascii="Times New Roman" w:hAnsi="Times New Roman"/>
          <w:sz w:val="24"/>
          <w:szCs w:val="24"/>
        </w:rPr>
        <w:t xml:space="preserve">Санкт-Петербург, </w:t>
      </w:r>
      <w:r w:rsidR="00167753" w:rsidRPr="00167753">
        <w:rPr>
          <w:rFonts w:ascii="Times New Roman" w:hAnsi="Times New Roman"/>
          <w:b/>
          <w:sz w:val="24"/>
          <w:szCs w:val="24"/>
        </w:rPr>
        <w:t>Кондратьевский пр., д. 46</w:t>
      </w:r>
      <w:r w:rsidRPr="00E9192C">
        <w:rPr>
          <w:rFonts w:ascii="Times New Roman" w:hAnsi="Times New Roman"/>
          <w:sz w:val="24"/>
          <w:szCs w:val="24"/>
        </w:rPr>
        <w:t xml:space="preserve"> </w:t>
      </w:r>
    </w:p>
    <w:p w:rsidR="007238B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</w:p>
    <w:p w:rsidR="007238B4" w:rsidRPr="000F15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Для участия в конкурсе необходимо направить заявку к участию в Конкурсе на студента Вашего учебного заведения до 1</w:t>
      </w:r>
      <w:r>
        <w:rPr>
          <w:rFonts w:ascii="Times New Roman" w:hAnsi="Times New Roman"/>
          <w:sz w:val="24"/>
          <w:szCs w:val="24"/>
        </w:rPr>
        <w:t>3</w:t>
      </w:r>
      <w:r w:rsidRPr="000F15EF">
        <w:rPr>
          <w:rFonts w:ascii="Times New Roman" w:hAnsi="Times New Roman"/>
          <w:sz w:val="24"/>
          <w:szCs w:val="24"/>
        </w:rPr>
        <w:t xml:space="preserve"> октября 201</w:t>
      </w:r>
      <w:r>
        <w:rPr>
          <w:rFonts w:ascii="Times New Roman" w:hAnsi="Times New Roman"/>
          <w:sz w:val="24"/>
          <w:szCs w:val="24"/>
        </w:rPr>
        <w:t>6</w:t>
      </w:r>
      <w:r w:rsidRPr="000F15EF">
        <w:rPr>
          <w:rFonts w:ascii="Times New Roman" w:hAnsi="Times New Roman"/>
          <w:sz w:val="24"/>
          <w:szCs w:val="24"/>
        </w:rPr>
        <w:t xml:space="preserve"> года с 10-00 до 17-00  по адресу: 190000, Санкт-Петербург, ул. </w:t>
      </w:r>
      <w:proofErr w:type="gramStart"/>
      <w:r w:rsidRPr="000F15EF">
        <w:rPr>
          <w:rFonts w:ascii="Times New Roman" w:hAnsi="Times New Roman"/>
          <w:sz w:val="24"/>
          <w:szCs w:val="24"/>
        </w:rPr>
        <w:t>Галерная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, д.20, </w:t>
      </w:r>
      <w:proofErr w:type="spellStart"/>
      <w:r w:rsidRPr="000F15EF">
        <w:rPr>
          <w:rFonts w:ascii="Times New Roman" w:hAnsi="Times New Roman"/>
          <w:sz w:val="24"/>
          <w:szCs w:val="24"/>
        </w:rPr>
        <w:t>оф</w:t>
      </w:r>
      <w:proofErr w:type="spellEnd"/>
      <w:r w:rsidRPr="000F15EF">
        <w:rPr>
          <w:rFonts w:ascii="Times New Roman" w:hAnsi="Times New Roman"/>
          <w:sz w:val="24"/>
          <w:szCs w:val="24"/>
        </w:rPr>
        <w:t>. 408, тел. 8(921) 958-09-42 или по электронной почте: konkurs@neva-e.ru</w:t>
      </w:r>
    </w:p>
    <w:p w:rsidR="00430AB1" w:rsidRDefault="00430AB1"/>
    <w:p w:rsidR="00167753" w:rsidRDefault="00167753" w:rsidP="0016775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167753">
        <w:rPr>
          <w:rFonts w:ascii="Times New Roman" w:hAnsi="Times New Roman"/>
          <w:sz w:val="24"/>
          <w:szCs w:val="24"/>
        </w:rPr>
        <w:t xml:space="preserve">Просьба </w:t>
      </w:r>
      <w:r w:rsidRPr="00167753">
        <w:rPr>
          <w:rFonts w:ascii="Times New Roman" w:hAnsi="Times New Roman"/>
          <w:b/>
          <w:sz w:val="24"/>
          <w:szCs w:val="24"/>
        </w:rPr>
        <w:t>продублировать заявку</w:t>
      </w:r>
      <w:r w:rsidRPr="00167753">
        <w:rPr>
          <w:rFonts w:ascii="Times New Roman" w:hAnsi="Times New Roman"/>
          <w:sz w:val="24"/>
          <w:szCs w:val="24"/>
        </w:rPr>
        <w:t xml:space="preserve"> на участие по электронной почте </w:t>
      </w:r>
      <w:hyperlink r:id="rId4" w:history="1">
        <w:r w:rsidRPr="003D7987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nbminuk@tcmc.spb.ru</w:t>
        </w:r>
      </w:hyperlink>
    </w:p>
    <w:p w:rsidR="00167753" w:rsidRDefault="00167753" w:rsidP="00167753">
      <w:pPr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67753" w:rsidRPr="00167753" w:rsidRDefault="00167753" w:rsidP="00167753">
      <w:pPr>
        <w:rPr>
          <w:rFonts w:ascii="Times New Roman" w:hAnsi="Times New Roman"/>
          <w:sz w:val="24"/>
          <w:szCs w:val="24"/>
        </w:rPr>
      </w:pPr>
      <w:r w:rsidRPr="00167753">
        <w:rPr>
          <w:rFonts w:ascii="Times New Roman" w:hAnsi="Times New Roman"/>
          <w:sz w:val="24"/>
          <w:szCs w:val="24"/>
        </w:rPr>
        <w:t xml:space="preserve">Контактное лицо от </w:t>
      </w:r>
      <w:proofErr w:type="spellStart"/>
      <w:r w:rsidRPr="00167753">
        <w:rPr>
          <w:rFonts w:ascii="Times New Roman" w:hAnsi="Times New Roman"/>
          <w:sz w:val="24"/>
          <w:szCs w:val="24"/>
        </w:rPr>
        <w:t>СПбТКУиК</w:t>
      </w:r>
      <w:proofErr w:type="spellEnd"/>
    </w:p>
    <w:p w:rsidR="00167753" w:rsidRDefault="00167753" w:rsidP="00167753">
      <w:pPr>
        <w:rPr>
          <w:rFonts w:ascii="Times New Roman" w:hAnsi="Times New Roman"/>
          <w:sz w:val="24"/>
          <w:szCs w:val="24"/>
        </w:rPr>
      </w:pPr>
      <w:r w:rsidRPr="00167753">
        <w:rPr>
          <w:rFonts w:ascii="Times New Roman" w:hAnsi="Times New Roman"/>
          <w:sz w:val="24"/>
          <w:szCs w:val="24"/>
        </w:rPr>
        <w:t xml:space="preserve">Заместитель директора по УВР </w:t>
      </w:r>
    </w:p>
    <w:p w:rsidR="00167753" w:rsidRDefault="00167753" w:rsidP="00167753">
      <w:pPr>
        <w:rPr>
          <w:rFonts w:ascii="Times New Roman" w:hAnsi="Times New Roman"/>
          <w:sz w:val="24"/>
          <w:szCs w:val="24"/>
        </w:rPr>
      </w:pPr>
      <w:proofErr w:type="spellStart"/>
      <w:r w:rsidRPr="00167753">
        <w:rPr>
          <w:rFonts w:ascii="Times New Roman" w:hAnsi="Times New Roman"/>
          <w:sz w:val="24"/>
          <w:szCs w:val="24"/>
        </w:rPr>
        <w:t>Минюк</w:t>
      </w:r>
      <w:proofErr w:type="spellEnd"/>
      <w:r w:rsidRPr="00167753">
        <w:rPr>
          <w:rFonts w:ascii="Times New Roman" w:hAnsi="Times New Roman"/>
          <w:sz w:val="24"/>
          <w:szCs w:val="24"/>
        </w:rPr>
        <w:t xml:space="preserve"> Наталья Борисовна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7753" w:rsidRPr="00167753" w:rsidRDefault="00167753" w:rsidP="0016775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 540-81-37</w:t>
      </w:r>
    </w:p>
    <w:sectPr w:rsidR="00167753" w:rsidRPr="00167753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38B4"/>
    <w:rsid w:val="00167753"/>
    <w:rsid w:val="002F19F9"/>
    <w:rsid w:val="00430AB1"/>
    <w:rsid w:val="007238B4"/>
    <w:rsid w:val="00A53BEF"/>
    <w:rsid w:val="00BA3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7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bminuk@tcmc.s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MNB</cp:lastModifiedBy>
  <cp:revision>2</cp:revision>
  <dcterms:created xsi:type="dcterms:W3CDTF">2017-09-06T11:24:00Z</dcterms:created>
  <dcterms:modified xsi:type="dcterms:W3CDTF">2017-09-14T05:17:00Z</dcterms:modified>
</cp:coreProperties>
</file>